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DB" w:rsidRDefault="00DB78DB" w:rsidP="00DB78DB">
      <w:pPr>
        <w:pStyle w:val="3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79470BC" wp14:editId="54B5A1E8">
            <wp:extent cx="771525" cy="819150"/>
            <wp:effectExtent l="0" t="0" r="0" b="0"/>
            <wp:docPr id="2" name="Рисунок 2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8DB" w:rsidRDefault="00DB78DB" w:rsidP="00DB78DB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Администрация Оленьевского сельского поселения </w:t>
      </w:r>
    </w:p>
    <w:p w:rsidR="00DB78DB" w:rsidRDefault="00DB78DB" w:rsidP="00DB78DB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Дубовского муниципального района</w:t>
      </w:r>
    </w:p>
    <w:p w:rsidR="00DB78DB" w:rsidRDefault="00DB78DB" w:rsidP="00DB78DB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DB78DB" w:rsidRDefault="00DB78DB" w:rsidP="00DB78DB">
      <w:pPr>
        <w:rPr>
          <w:rFonts w:ascii="Arial" w:hAnsi="Arial" w:cs="Arial"/>
        </w:rPr>
      </w:pPr>
    </w:p>
    <w:p w:rsidR="00DB78DB" w:rsidRDefault="002C545C" w:rsidP="00DB78DB">
      <w:pPr>
        <w:jc w:val="center"/>
        <w:rPr>
          <w:b/>
        </w:rPr>
      </w:pPr>
      <w:r>
        <w:rPr>
          <w:noProof/>
        </w:rPr>
        <w:pict>
          <v:line id="Прямая соединительная линия 288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9.95pt" to="48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" o:allowincell="f" strokeweight="1.5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Прямая соединительная линия 289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-.35pt" to="481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" o:allowincell="f" strokeweight="4pt">
            <v:stroke startarrowwidth="narrow" startarrowlength="short" endarrowwidth="narrow" endarrowlength="short"/>
          </v:line>
        </w:pict>
      </w:r>
    </w:p>
    <w:p w:rsidR="00DB78DB" w:rsidRPr="00DB78DB" w:rsidRDefault="00DB78DB" w:rsidP="00DB78DB">
      <w:pPr>
        <w:keepNext/>
        <w:keepLines/>
        <w:jc w:val="center"/>
        <w:rPr>
          <w:rFonts w:ascii="Arial" w:hAnsi="Arial" w:cs="Arial"/>
          <w:b/>
          <w:sz w:val="28"/>
          <w:szCs w:val="28"/>
        </w:rPr>
      </w:pPr>
      <w:r w:rsidRPr="00DB78DB">
        <w:rPr>
          <w:rFonts w:ascii="Arial" w:hAnsi="Arial" w:cs="Arial"/>
          <w:b/>
          <w:sz w:val="28"/>
          <w:szCs w:val="28"/>
        </w:rPr>
        <w:t>ПОСТАНОВЛЕНИЕ</w:t>
      </w:r>
    </w:p>
    <w:p w:rsidR="002C7CD7" w:rsidRDefault="002C7CD7" w:rsidP="002C7CD7">
      <w:pPr>
        <w:tabs>
          <w:tab w:val="left" w:pos="4065"/>
        </w:tabs>
        <w:spacing w:line="240" w:lineRule="auto"/>
        <w:rPr>
          <w:szCs w:val="28"/>
        </w:rPr>
      </w:pPr>
    </w:p>
    <w:p w:rsidR="002C7CD7" w:rsidRDefault="00596CF2" w:rsidP="002C7CD7">
      <w:pPr>
        <w:tabs>
          <w:tab w:val="left" w:pos="67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23AC4">
        <w:rPr>
          <w:rFonts w:ascii="Times New Roman" w:hAnsi="Times New Roman" w:cs="Times New Roman"/>
          <w:sz w:val="28"/>
          <w:szCs w:val="28"/>
        </w:rPr>
        <w:t>т</w:t>
      </w:r>
      <w:r w:rsidR="00A22814">
        <w:rPr>
          <w:rFonts w:ascii="Times New Roman" w:hAnsi="Times New Roman" w:cs="Times New Roman"/>
          <w:sz w:val="28"/>
          <w:szCs w:val="28"/>
        </w:rPr>
        <w:t xml:space="preserve"> </w:t>
      </w:r>
      <w:r w:rsidR="00937A43">
        <w:rPr>
          <w:rFonts w:ascii="Times New Roman" w:hAnsi="Times New Roman" w:cs="Times New Roman"/>
          <w:sz w:val="28"/>
          <w:szCs w:val="28"/>
        </w:rPr>
        <w:t>15</w:t>
      </w:r>
      <w:r w:rsidR="00A13A09">
        <w:rPr>
          <w:rFonts w:ascii="Times New Roman" w:hAnsi="Times New Roman" w:cs="Times New Roman"/>
          <w:sz w:val="28"/>
          <w:szCs w:val="28"/>
        </w:rPr>
        <w:t xml:space="preserve"> </w:t>
      </w:r>
      <w:r w:rsidR="00A22814">
        <w:rPr>
          <w:rFonts w:ascii="Times New Roman" w:hAnsi="Times New Roman" w:cs="Times New Roman"/>
          <w:sz w:val="28"/>
          <w:szCs w:val="28"/>
        </w:rPr>
        <w:t xml:space="preserve"> </w:t>
      </w:r>
      <w:r w:rsidR="00880756">
        <w:rPr>
          <w:rFonts w:ascii="Times New Roman" w:hAnsi="Times New Roman" w:cs="Times New Roman"/>
          <w:sz w:val="28"/>
          <w:szCs w:val="28"/>
        </w:rPr>
        <w:t>февраля</w:t>
      </w:r>
      <w:r w:rsidR="00823AC4">
        <w:rPr>
          <w:rFonts w:ascii="Times New Roman" w:hAnsi="Times New Roman" w:cs="Times New Roman"/>
          <w:sz w:val="28"/>
          <w:szCs w:val="28"/>
        </w:rPr>
        <w:t xml:space="preserve">   201</w:t>
      </w:r>
      <w:r w:rsidR="00A22814">
        <w:rPr>
          <w:rFonts w:ascii="Times New Roman" w:hAnsi="Times New Roman" w:cs="Times New Roman"/>
          <w:sz w:val="28"/>
          <w:szCs w:val="28"/>
        </w:rPr>
        <w:t>9</w:t>
      </w:r>
      <w:r w:rsidR="00823AC4">
        <w:rPr>
          <w:rFonts w:ascii="Times New Roman" w:hAnsi="Times New Roman" w:cs="Times New Roman"/>
          <w:sz w:val="28"/>
          <w:szCs w:val="28"/>
        </w:rPr>
        <w:t xml:space="preserve"> </w:t>
      </w:r>
      <w:r w:rsidR="002C7CD7">
        <w:rPr>
          <w:rFonts w:ascii="Times New Roman" w:hAnsi="Times New Roman" w:cs="Times New Roman"/>
          <w:sz w:val="28"/>
          <w:szCs w:val="28"/>
        </w:rPr>
        <w:t xml:space="preserve">г. </w:t>
      </w:r>
      <w:r w:rsidR="002C7CD7">
        <w:rPr>
          <w:rFonts w:ascii="Times New Roman" w:hAnsi="Times New Roman" w:cs="Times New Roman"/>
          <w:sz w:val="28"/>
          <w:szCs w:val="28"/>
        </w:rPr>
        <w:tab/>
        <w:t xml:space="preserve">                        № </w:t>
      </w:r>
      <w:r w:rsidR="00937A43">
        <w:rPr>
          <w:rFonts w:ascii="Times New Roman" w:hAnsi="Times New Roman" w:cs="Times New Roman"/>
          <w:sz w:val="28"/>
          <w:szCs w:val="28"/>
        </w:rPr>
        <w:t>21</w:t>
      </w:r>
    </w:p>
    <w:p w:rsidR="002C7CD7" w:rsidRDefault="002C7CD7" w:rsidP="002C7CD7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CD7" w:rsidRPr="00DB78DB" w:rsidRDefault="002C7CD7" w:rsidP="00A13A09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DB">
        <w:rPr>
          <w:rFonts w:ascii="Times New Roman" w:hAnsi="Times New Roman" w:cs="Times New Roman"/>
          <w:b/>
          <w:sz w:val="28"/>
          <w:szCs w:val="28"/>
        </w:rPr>
        <w:t>О создании постоянно действующей</w:t>
      </w:r>
      <w:r w:rsidR="00A13A09" w:rsidRPr="00DB7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78DB">
        <w:rPr>
          <w:rFonts w:ascii="Times New Roman" w:hAnsi="Times New Roman" w:cs="Times New Roman"/>
          <w:b/>
          <w:sz w:val="28"/>
          <w:szCs w:val="28"/>
        </w:rPr>
        <w:t>экспертной комиссии</w:t>
      </w:r>
    </w:p>
    <w:p w:rsidR="00BA537D" w:rsidRPr="00DB78DB" w:rsidRDefault="00A22814" w:rsidP="00A22814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DB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B78DB">
        <w:rPr>
          <w:rFonts w:ascii="Times New Roman" w:hAnsi="Times New Roman" w:cs="Times New Roman"/>
          <w:b/>
          <w:sz w:val="28"/>
          <w:szCs w:val="28"/>
        </w:rPr>
        <w:t>Оленьевского</w:t>
      </w:r>
      <w:r w:rsidRPr="00DB78D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2C7CD7" w:rsidRPr="00DB78DB" w:rsidRDefault="00A22814" w:rsidP="00A22814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DB">
        <w:rPr>
          <w:rFonts w:ascii="Times New Roman" w:hAnsi="Times New Roman" w:cs="Times New Roman"/>
          <w:b/>
          <w:sz w:val="28"/>
          <w:szCs w:val="28"/>
        </w:rPr>
        <w:t>Дубовского муниципального района Волгоградской области</w:t>
      </w:r>
    </w:p>
    <w:p w:rsidR="002C7CD7" w:rsidRDefault="002C7CD7" w:rsidP="002C7CD7">
      <w:pPr>
        <w:spacing w:after="0" w:line="240" w:lineRule="auto"/>
        <w:rPr>
          <w:szCs w:val="28"/>
        </w:rPr>
      </w:pPr>
    </w:p>
    <w:p w:rsidR="002C7CD7" w:rsidRDefault="002C7CD7" w:rsidP="002C7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BE7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установления научной, исторической и практической значим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документов, о</w:t>
      </w:r>
      <w:r w:rsidR="004A7277">
        <w:rPr>
          <w:rFonts w:ascii="Times New Roman" w:hAnsi="Times New Roman" w:cs="Times New Roman"/>
          <w:sz w:val="28"/>
          <w:szCs w:val="28"/>
        </w:rPr>
        <w:t>бразующихся в деятельности  администрации Оленьевск</w:t>
      </w:r>
      <w:r w:rsidR="004A7277">
        <w:rPr>
          <w:rFonts w:ascii="Times New Roman" w:hAnsi="Times New Roman" w:cs="Times New Roman"/>
          <w:sz w:val="28"/>
          <w:szCs w:val="28"/>
        </w:rPr>
        <w:t>о</w:t>
      </w:r>
      <w:r w:rsidR="004A7277">
        <w:rPr>
          <w:rFonts w:ascii="Times New Roman" w:hAnsi="Times New Roman" w:cs="Times New Roman"/>
          <w:sz w:val="28"/>
          <w:szCs w:val="28"/>
        </w:rPr>
        <w:t>го сельского поселения</w:t>
      </w:r>
      <w:r>
        <w:rPr>
          <w:rFonts w:ascii="Times New Roman" w:hAnsi="Times New Roman" w:cs="Times New Roman"/>
          <w:sz w:val="28"/>
          <w:szCs w:val="28"/>
        </w:rPr>
        <w:t>, отбора дел постоянного хранения с целью передачи на дальнейшее хранение в архивный отдел администрации Дубовского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района, отбора дел временного хранения с целью уничтож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ния:</w:t>
      </w:r>
    </w:p>
    <w:p w:rsidR="002C7CD7" w:rsidRDefault="002C7CD7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C7CD7" w:rsidRPr="009342BC" w:rsidRDefault="00A22814" w:rsidP="00A22814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7CD7">
        <w:rPr>
          <w:rFonts w:ascii="Times New Roman" w:hAnsi="Times New Roman" w:cs="Times New Roman"/>
          <w:sz w:val="28"/>
          <w:szCs w:val="28"/>
        </w:rPr>
        <w:t xml:space="preserve">1. </w:t>
      </w:r>
      <w:r w:rsidR="002C7CD7" w:rsidRPr="009342BC">
        <w:rPr>
          <w:rFonts w:ascii="Times New Roman" w:hAnsi="Times New Roman" w:cs="Times New Roman"/>
          <w:sz w:val="28"/>
          <w:szCs w:val="28"/>
        </w:rPr>
        <w:t xml:space="preserve">Создать постоянно действующую Экспертную комиссию </w:t>
      </w:r>
      <w:r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страции </w:t>
      </w:r>
      <w:r w:rsidR="00DB78DB">
        <w:rPr>
          <w:rFonts w:ascii="Times New Roman" w:hAnsi="Times New Roman" w:cs="Times New Roman"/>
          <w:sz w:val="28"/>
          <w:szCs w:val="28"/>
        </w:rPr>
        <w:t>Оленьевского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Дубовского муниципального района Волгоградской области </w:t>
      </w:r>
      <w:r w:rsidR="002C7CD7" w:rsidRPr="009342BC"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p w:rsidR="002C7CD7" w:rsidRDefault="002C7CD7" w:rsidP="002C7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2BC">
        <w:rPr>
          <w:rFonts w:ascii="Times New Roman" w:hAnsi="Times New Roman" w:cs="Times New Roman"/>
          <w:sz w:val="28"/>
          <w:szCs w:val="28"/>
        </w:rPr>
        <w:t xml:space="preserve">– председатель </w:t>
      </w:r>
      <w:proofErr w:type="gramStart"/>
      <w:r w:rsidRPr="009342BC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9342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7A43">
        <w:rPr>
          <w:rFonts w:ascii="Times New Roman" w:hAnsi="Times New Roman" w:cs="Times New Roman"/>
          <w:sz w:val="28"/>
          <w:szCs w:val="28"/>
        </w:rPr>
        <w:t>Сучков Андрей Петрович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2281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B78DB">
        <w:rPr>
          <w:rFonts w:ascii="Times New Roman" w:hAnsi="Times New Roman" w:cs="Times New Roman"/>
          <w:sz w:val="28"/>
          <w:szCs w:val="28"/>
        </w:rPr>
        <w:t>Оленьевского</w:t>
      </w:r>
      <w:r w:rsidR="00A2281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C7CD7" w:rsidRDefault="002C7CD7" w:rsidP="002C7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769">
        <w:rPr>
          <w:rFonts w:ascii="Times New Roman" w:hAnsi="Times New Roman" w:cs="Times New Roman"/>
          <w:sz w:val="28"/>
          <w:szCs w:val="28"/>
        </w:rPr>
        <w:t xml:space="preserve">- секретарь </w:t>
      </w:r>
      <w:proofErr w:type="gramStart"/>
      <w:r w:rsidRPr="00194769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94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37A43">
        <w:rPr>
          <w:rFonts w:ascii="Times New Roman" w:hAnsi="Times New Roman" w:cs="Times New Roman"/>
          <w:sz w:val="28"/>
          <w:szCs w:val="28"/>
        </w:rPr>
        <w:t xml:space="preserve"> Степаненко Светлана Ивановна - главный специалист администрации Оленьевского сельского поселения.</w:t>
      </w:r>
    </w:p>
    <w:p w:rsidR="002C7CD7" w:rsidRDefault="002C7CD7" w:rsidP="002C7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член ЭК </w:t>
      </w:r>
      <w:r w:rsidR="00A2281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7A43">
        <w:rPr>
          <w:rFonts w:ascii="Times New Roman" w:hAnsi="Times New Roman" w:cs="Times New Roman"/>
          <w:sz w:val="28"/>
          <w:szCs w:val="28"/>
        </w:rPr>
        <w:t>Горбунова Наталья Николаевн</w:t>
      </w:r>
      <w:proofErr w:type="gramStart"/>
      <w:r w:rsidR="00937A4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937A43">
        <w:rPr>
          <w:rFonts w:ascii="Times New Roman" w:hAnsi="Times New Roman" w:cs="Times New Roman"/>
          <w:sz w:val="28"/>
          <w:szCs w:val="28"/>
        </w:rPr>
        <w:t xml:space="preserve"> главный специалист а</w:t>
      </w:r>
      <w:r w:rsidR="00937A43">
        <w:rPr>
          <w:rFonts w:ascii="Times New Roman" w:hAnsi="Times New Roman" w:cs="Times New Roman"/>
          <w:sz w:val="28"/>
          <w:szCs w:val="28"/>
        </w:rPr>
        <w:t>д</w:t>
      </w:r>
      <w:r w:rsidR="00937A43">
        <w:rPr>
          <w:rFonts w:ascii="Times New Roman" w:hAnsi="Times New Roman" w:cs="Times New Roman"/>
          <w:sz w:val="28"/>
          <w:szCs w:val="28"/>
        </w:rPr>
        <w:t>министрации Оленьевского сельского поселения.</w:t>
      </w:r>
    </w:p>
    <w:p w:rsidR="005B04E7" w:rsidRDefault="005B04E7" w:rsidP="002C7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член ЭК -</w:t>
      </w:r>
      <w:r w:rsidR="00937A4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37A43">
        <w:rPr>
          <w:rFonts w:ascii="Times New Roman" w:hAnsi="Times New Roman" w:cs="Times New Roman"/>
          <w:sz w:val="28"/>
          <w:szCs w:val="28"/>
        </w:rPr>
        <w:t>Киречёк</w:t>
      </w:r>
      <w:proofErr w:type="spellEnd"/>
      <w:r w:rsidR="00937A43">
        <w:rPr>
          <w:rFonts w:ascii="Times New Roman" w:hAnsi="Times New Roman" w:cs="Times New Roman"/>
          <w:sz w:val="28"/>
          <w:szCs w:val="28"/>
        </w:rPr>
        <w:t xml:space="preserve"> Лидия Александровн</w:t>
      </w:r>
      <w:proofErr w:type="gramStart"/>
      <w:r w:rsidR="00937A4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937A43">
        <w:rPr>
          <w:rFonts w:ascii="Times New Roman" w:hAnsi="Times New Roman" w:cs="Times New Roman"/>
          <w:sz w:val="28"/>
          <w:szCs w:val="28"/>
        </w:rPr>
        <w:t xml:space="preserve"> главный бухгалтер адм</w:t>
      </w:r>
      <w:r w:rsidR="00937A43">
        <w:rPr>
          <w:rFonts w:ascii="Times New Roman" w:hAnsi="Times New Roman" w:cs="Times New Roman"/>
          <w:sz w:val="28"/>
          <w:szCs w:val="28"/>
        </w:rPr>
        <w:t>и</w:t>
      </w:r>
      <w:r w:rsidR="00937A43">
        <w:rPr>
          <w:rFonts w:ascii="Times New Roman" w:hAnsi="Times New Roman" w:cs="Times New Roman"/>
          <w:sz w:val="28"/>
          <w:szCs w:val="28"/>
        </w:rPr>
        <w:t>нистрации Оленьевского сельского поселения.</w:t>
      </w:r>
    </w:p>
    <w:p w:rsidR="002C7CD7" w:rsidRDefault="00A22814" w:rsidP="00A22814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7CD7">
        <w:rPr>
          <w:rFonts w:ascii="Times New Roman" w:hAnsi="Times New Roman" w:cs="Times New Roman"/>
          <w:sz w:val="28"/>
          <w:szCs w:val="28"/>
        </w:rPr>
        <w:t>2. Утвердить положение о постоянно действующей Экспертной Коми</w:t>
      </w:r>
      <w:r w:rsidR="002C7CD7">
        <w:rPr>
          <w:rFonts w:ascii="Times New Roman" w:hAnsi="Times New Roman" w:cs="Times New Roman"/>
          <w:sz w:val="28"/>
          <w:szCs w:val="28"/>
        </w:rPr>
        <w:t>с</w:t>
      </w:r>
      <w:r w:rsidR="002C7CD7">
        <w:rPr>
          <w:rFonts w:ascii="Times New Roman" w:hAnsi="Times New Roman" w:cs="Times New Roman"/>
          <w:sz w:val="28"/>
          <w:szCs w:val="28"/>
        </w:rPr>
        <w:t xml:space="preserve">сии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78DB">
        <w:rPr>
          <w:rFonts w:ascii="Times New Roman" w:hAnsi="Times New Roman" w:cs="Times New Roman"/>
          <w:sz w:val="28"/>
          <w:szCs w:val="28"/>
        </w:rPr>
        <w:t>Оленьевского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Волгоградской области</w:t>
      </w:r>
      <w:r w:rsidR="00937A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7A43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937A43">
        <w:rPr>
          <w:rFonts w:ascii="Times New Roman" w:hAnsi="Times New Roman" w:cs="Times New Roman"/>
          <w:sz w:val="28"/>
          <w:szCs w:val="28"/>
        </w:rPr>
        <w:t>.</w:t>
      </w:r>
    </w:p>
    <w:p w:rsidR="002C7CD7" w:rsidRDefault="002C7CD7" w:rsidP="002C7C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B78DB">
        <w:rPr>
          <w:rFonts w:ascii="Times New Roman" w:hAnsi="Times New Roman" w:cs="Times New Roman"/>
          <w:sz w:val="28"/>
          <w:szCs w:val="28"/>
        </w:rPr>
        <w:t>Оленьевского</w:t>
      </w:r>
    </w:p>
    <w:p w:rsidR="00A22814" w:rsidRDefault="00BA537D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22814">
        <w:rPr>
          <w:rFonts w:ascii="Times New Roman" w:hAnsi="Times New Roman" w:cs="Times New Roman"/>
          <w:sz w:val="28"/>
          <w:szCs w:val="28"/>
        </w:rPr>
        <w:t>ельского</w:t>
      </w:r>
      <w:r w:rsidR="00937A43">
        <w:rPr>
          <w:rFonts w:ascii="Times New Roman" w:hAnsi="Times New Roman" w:cs="Times New Roman"/>
          <w:sz w:val="28"/>
          <w:szCs w:val="28"/>
        </w:rPr>
        <w:t xml:space="preserve"> поселения:</w:t>
      </w:r>
      <w:r w:rsidR="00937A43">
        <w:rPr>
          <w:rFonts w:ascii="Times New Roman" w:hAnsi="Times New Roman" w:cs="Times New Roman"/>
          <w:sz w:val="28"/>
          <w:szCs w:val="28"/>
        </w:rPr>
        <w:tab/>
      </w:r>
      <w:r w:rsidR="00937A43">
        <w:rPr>
          <w:rFonts w:ascii="Times New Roman" w:hAnsi="Times New Roman" w:cs="Times New Roman"/>
          <w:sz w:val="28"/>
          <w:szCs w:val="28"/>
        </w:rPr>
        <w:tab/>
      </w:r>
      <w:r w:rsidR="00937A43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proofErr w:type="spellStart"/>
      <w:r w:rsidR="00937A43"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09" w:rsidRDefault="00A13A09" w:rsidP="00A22814">
      <w:pPr>
        <w:overflowPunct w:val="0"/>
        <w:autoSpaceDE w:val="0"/>
        <w:autoSpaceDN w:val="0"/>
        <w:adjustRightInd w:val="0"/>
        <w:spacing w:after="0"/>
        <w:ind w:right="21" w:firstLine="5529"/>
        <w:rPr>
          <w:rFonts w:ascii="Times New Roman" w:eastAsia="Calibri" w:hAnsi="Times New Roman" w:cs="Times New Roman"/>
          <w:sz w:val="28"/>
          <w:szCs w:val="28"/>
        </w:rPr>
      </w:pPr>
    </w:p>
    <w:p w:rsidR="00A22814" w:rsidRPr="00A22814" w:rsidRDefault="00937A43" w:rsidP="00937A43">
      <w:pPr>
        <w:overflowPunct w:val="0"/>
        <w:autoSpaceDE w:val="0"/>
        <w:autoSpaceDN w:val="0"/>
        <w:adjustRightInd w:val="0"/>
        <w:spacing w:after="0"/>
        <w:ind w:right="21" w:firstLine="552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A22814" w:rsidRPr="00A22814" w:rsidRDefault="00937A43" w:rsidP="00937A43">
      <w:pPr>
        <w:overflowPunct w:val="0"/>
        <w:autoSpaceDE w:val="0"/>
        <w:autoSpaceDN w:val="0"/>
        <w:adjustRightInd w:val="0"/>
        <w:spacing w:after="0"/>
        <w:ind w:right="21" w:firstLine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A22814" w:rsidRPr="00A228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814" w:rsidRPr="00A22814" w:rsidRDefault="00937A43" w:rsidP="00937A43">
      <w:pPr>
        <w:overflowPunct w:val="0"/>
        <w:autoSpaceDE w:val="0"/>
        <w:autoSpaceDN w:val="0"/>
        <w:adjustRightInd w:val="0"/>
        <w:spacing w:after="0"/>
        <w:ind w:left="5529" w:right="2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2281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B78DB">
        <w:rPr>
          <w:rFonts w:ascii="Times New Roman" w:hAnsi="Times New Roman" w:cs="Times New Roman"/>
          <w:sz w:val="28"/>
          <w:szCs w:val="28"/>
        </w:rPr>
        <w:t>Оленьевского</w:t>
      </w:r>
      <w:r w:rsidR="00A2281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814" w:rsidRDefault="00880756" w:rsidP="00937A43">
      <w:pPr>
        <w:pStyle w:val="Style3"/>
        <w:widowControl/>
        <w:spacing w:line="240" w:lineRule="auto"/>
        <w:ind w:right="21" w:firstLine="5529"/>
        <w:jc w:val="right"/>
        <w:rPr>
          <w:b/>
          <w:sz w:val="28"/>
          <w:szCs w:val="28"/>
        </w:rPr>
      </w:pPr>
      <w:r>
        <w:rPr>
          <w:sz w:val="28"/>
          <w:szCs w:val="28"/>
        </w:rPr>
        <w:t>О</w:t>
      </w:r>
      <w:r w:rsidR="00A22814" w:rsidRPr="00A22814">
        <w:rPr>
          <w:sz w:val="28"/>
          <w:szCs w:val="28"/>
        </w:rPr>
        <w:t>т</w:t>
      </w:r>
      <w:r w:rsidR="00937A43">
        <w:rPr>
          <w:sz w:val="28"/>
          <w:szCs w:val="28"/>
        </w:rPr>
        <w:t xml:space="preserve"> 15</w:t>
      </w:r>
      <w:r w:rsidR="00A13A09">
        <w:rPr>
          <w:sz w:val="28"/>
          <w:szCs w:val="28"/>
        </w:rPr>
        <w:t xml:space="preserve"> </w:t>
      </w:r>
      <w:r w:rsidR="00A22814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="00A22814">
        <w:rPr>
          <w:sz w:val="28"/>
          <w:szCs w:val="28"/>
        </w:rPr>
        <w:t xml:space="preserve">.2019 г.  № </w:t>
      </w:r>
      <w:r w:rsidR="002C545C">
        <w:rPr>
          <w:sz w:val="28"/>
          <w:szCs w:val="28"/>
        </w:rPr>
        <w:t>22</w:t>
      </w:r>
      <w:bookmarkStart w:id="0" w:name="_GoBack"/>
      <w:bookmarkEnd w:id="0"/>
    </w:p>
    <w:p w:rsidR="00A22814" w:rsidRPr="00017476" w:rsidRDefault="00A22814" w:rsidP="00A22814">
      <w:pPr>
        <w:pStyle w:val="Style3"/>
        <w:widowControl/>
        <w:spacing w:line="240" w:lineRule="auto"/>
        <w:ind w:right="21" w:firstLine="5529"/>
        <w:jc w:val="left"/>
        <w:rPr>
          <w:rStyle w:val="FontStyle13"/>
          <w:b w:val="0"/>
          <w:sz w:val="28"/>
          <w:szCs w:val="28"/>
        </w:rPr>
      </w:pPr>
    </w:p>
    <w:p w:rsidR="00A22814" w:rsidRPr="00017476" w:rsidRDefault="00A22814" w:rsidP="00A22814">
      <w:pPr>
        <w:spacing w:before="185" w:after="185" w:line="312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 </w:t>
      </w: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36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экспертной комиссии</w:t>
      </w: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362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78DB">
        <w:rPr>
          <w:rFonts w:ascii="Times New Roman" w:hAnsi="Times New Roman" w:cs="Times New Roman"/>
          <w:sz w:val="28"/>
          <w:szCs w:val="28"/>
        </w:rPr>
        <w:t>Оленьевского</w:t>
      </w:r>
      <w:r w:rsidR="00236250">
        <w:rPr>
          <w:rFonts w:ascii="Times New Roman" w:hAnsi="Times New Roman" w:cs="Times New Roman"/>
          <w:sz w:val="28"/>
          <w:szCs w:val="28"/>
        </w:rPr>
        <w:t xml:space="preserve"> сельского поселения Дубовского муниципального района Волгоградской области</w:t>
      </w:r>
    </w:p>
    <w:p w:rsidR="00A22814" w:rsidRDefault="00A22814" w:rsidP="00A22814">
      <w:pPr>
        <w:spacing w:before="218" w:after="218"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65586D" w:rsidRDefault="0065586D" w:rsidP="0065586D">
      <w:pPr>
        <w:spacing w:after="0" w:line="312" w:lineRule="atLeast"/>
        <w:ind w:firstLine="851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об экспертной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ласти (далее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оложение) разработано в соответствии с подпунктом 9 пун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та 6 Положения о Федеральном архивном агентстве, утвержденного Указом Президента Российской Федерации от 22 июня 2016 г. № 293 (Собрание з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конодательства Российской Федерации, 2016, № 26, ст. 4034).</w:t>
      </w:r>
    </w:p>
    <w:p w:rsidR="0065586D" w:rsidRPr="00271874" w:rsidRDefault="0065586D" w:rsidP="0065586D">
      <w:pPr>
        <w:spacing w:after="0" w:line="312" w:lineRule="atLeast"/>
        <w:ind w:firstLine="851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174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Экспертная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Дубовского муниципального района Волгоградской области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создается в целях организации и проведения методической и практич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работы по экспертизе ценности документов, образовавшихся в деятел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района Волгоградской области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Pr="00017476" w:rsidRDefault="0065586D" w:rsidP="0065586D">
      <w:pPr>
        <w:spacing w:after="0" w:line="312" w:lineRule="atLeast"/>
        <w:ind w:firstLine="851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174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совещательным органом 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создается 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действует на основании положения, утвержденного 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района Волгоградской области,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выступающая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источником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архивного отдела администрации Дубовского муниципал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положение об ЭК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архивным отделом админ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Дубовского муниципального района.</w:t>
      </w:r>
    </w:p>
    <w:p w:rsidR="0065586D" w:rsidRPr="0065586D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Персональный состав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ньевского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включаются: председатель комиссии, секретарь коми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сии, </w:t>
      </w:r>
      <w:r w:rsidR="00A1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ЭК 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специалисты 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структурных подразделений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Pr="00126C75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назначается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017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ЭК руководствуется Федеральным законом от 22.10.2004 № 125-ФЗ «Об архивном деле в Российской Федерации» (Собр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законодательства Российской Федерации, 2004, № 43, ст. 4169; 2006, № 50, ст. 5280; 2007, № 49, </w:t>
      </w:r>
      <w:proofErr w:type="spellStart"/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spell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6079; 2008, № 20, ст. 2253; 2010, № 19,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ст. 2291, № 31, ст. 4196; 2013, № 7, ст. 611; 2014, № 40, ст. 5320; 2015, № 48, ст. 6723; 2016, № 10, ст. 1317, № 22, ст. 3097; 2017, № 25, ст. 3596;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2018, № 1, ст. 19), законами и иными нормативными правовыми актами Российской Ф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правилами организации хранения, комплектования, учета и испол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документов Архивного фонда Российской Федерации и других 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хивных документов в государственных органах, органах местного сам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и организациях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законами и иными нормативными правовыми актами субъектов Российской Федерации в области архивного дела, локал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нормативными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 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  <w:proofErr w:type="gramEnd"/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5586D" w:rsidRDefault="0065586D" w:rsidP="0065586D">
      <w:pPr>
        <w:spacing w:before="218" w:after="218"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II. Функции </w:t>
      </w:r>
      <w:proofErr w:type="gramStart"/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</w:t>
      </w:r>
      <w:proofErr w:type="gramEnd"/>
    </w:p>
    <w:p w:rsidR="0065586D" w:rsidRDefault="0065586D" w:rsidP="0065586D">
      <w:pPr>
        <w:spacing w:after="0" w:line="312" w:lineRule="atLeast"/>
        <w:ind w:firstLine="851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Экспертная комиссия осуществляет следующие функции:</w:t>
      </w:r>
    </w:p>
    <w:p w:rsidR="0065586D" w:rsidRPr="00017476" w:rsidRDefault="00A725BE" w:rsidP="00BA537D">
      <w:pPr>
        <w:spacing w:after="0" w:line="312" w:lineRule="atLeast"/>
        <w:ind w:firstLine="851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Организует ежегодный отбор дел, образующихся в деятельности организации, для хранения и уничтожения.</w:t>
      </w:r>
    </w:p>
    <w:p w:rsidR="0065586D" w:rsidRPr="00017476" w:rsidRDefault="00A725BE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Рассматривает и принимает решения о согласовании: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описей дел постоянного хранения управленческой и иных видов документации;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перечня проектов/объектов, проблем/тем, научно-техническая д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кументация по которым подлежит передаче на постоянное хранение;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описей дел по личному составу;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описей дел временных (свыше 10 лет) сроков хранения;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номенклатуры дел организации;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актов о выделении к уничтожению документов, не подлежащих хранению;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ж) актов об утрате документов;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з) актов о неисправимом повреждении архивных документов;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и) предложений об установлении (изменении) сроков хранения док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 предусмотренных (предусмотренных) перечнями типовых архи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документов, а также перечнями документов, образующихся в процессе деятельности федеральных органов государственной власти, иных госуда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органов Российской Федерации и подведомственных им организ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ций, с указанием сроков их хранения, с последующим представлением их на согласование ЦЭПК при </w:t>
      </w:r>
      <w:proofErr w:type="spell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Росархиве</w:t>
      </w:r>
      <w:proofErr w:type="spell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Default="0065586D" w:rsidP="00BA537D">
      <w:pPr>
        <w:spacing w:after="0" w:line="240" w:lineRule="auto"/>
        <w:ind w:firstLine="851"/>
        <w:jc w:val="both"/>
        <w:rPr>
          <w:rFonts w:ascii="Arial" w:hAnsi="Arial" w:cs="Arial"/>
          <w:color w:val="2D2D2D"/>
          <w:spacing w:val="2"/>
          <w:sz w:val="18"/>
          <w:szCs w:val="18"/>
          <w:shd w:val="clear" w:color="auto" w:fill="FFFFFF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к) проектов локальных нормативных актов и методических докуме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организации по делопроизводству и архивному делу.</w:t>
      </w:r>
      <w:r w:rsidRPr="002D6F5D">
        <w:rPr>
          <w:rFonts w:ascii="Arial" w:hAnsi="Arial" w:cs="Arial"/>
          <w:color w:val="2D2D2D"/>
          <w:spacing w:val="2"/>
          <w:sz w:val="18"/>
          <w:szCs w:val="18"/>
          <w:shd w:val="clear" w:color="auto" w:fill="FFFFFF"/>
        </w:rPr>
        <w:t xml:space="preserve"> </w:t>
      </w:r>
    </w:p>
    <w:p w:rsidR="0065586D" w:rsidRPr="00C55F8D" w:rsidRDefault="00A725BE" w:rsidP="00BA537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proofErr w:type="gramStart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совместно со </w:t>
      </w:r>
      <w:r w:rsidR="0065586D"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65586D"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</w:t>
      </w:r>
      <w:r w:rsidR="0065586D"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хранение, комплектование, учет и испол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архивных документов (далее – архив организации) представление на утверждение </w:t>
      </w:r>
      <w:r w:rsidR="0065586D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экспертно-проверочной </w:t>
      </w:r>
      <w:r w:rsidR="0065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методической </w:t>
      </w:r>
      <w:r w:rsidR="0065586D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65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ЭПМК) </w:t>
      </w:r>
      <w:r w:rsidR="0065586D" w:rsidRPr="007A70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государственного архива или уполномоченного органа исполнительной власти субъекта Российской Федерации в сфере архивного дела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согласованных ЭК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области</w:t>
      </w:r>
      <w:r w:rsidR="00126C75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описей</w:t>
      </w:r>
      <w:proofErr w:type="gramEnd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 п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стоянного хранения управленческой и иных видов документации, перечней проектов, проблем (тем), научно-технической документации, подлежащей передаче на постоянное хранение.</w:t>
      </w:r>
    </w:p>
    <w:p w:rsidR="0065586D" w:rsidRPr="00017476" w:rsidRDefault="00A725BE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.4. Обеспечивает совместно с архивом организации пр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едставление на согласование архивного отдела администрации Дубовского муниципального района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согласованные </w:t>
      </w:r>
      <w:proofErr w:type="gramStart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области</w:t>
      </w:r>
      <w:r w:rsidR="00126C75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 дел по личному составу, номенклатуру дел организации.</w:t>
      </w:r>
    </w:p>
    <w:p w:rsidR="0065586D" w:rsidRPr="00017476" w:rsidRDefault="00A725BE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Обеспечивает совместно с архивом организации представление на согласование 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архивного отдела администрации Дубовского муниципального района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 об утрате документов, актов о неисправимых повреждениях а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хивных документов.</w:t>
      </w:r>
    </w:p>
    <w:p w:rsidR="0065586D" w:rsidRDefault="00A725BE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Совместно </w:t>
      </w:r>
      <w:r w:rsidR="0065586D"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586D"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для работников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области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 по вопросам работы с докуме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тами, оказывает им методическую помощь, участвует в подготовке и пров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дении мероприятий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повышению их квалификации.</w:t>
      </w:r>
    </w:p>
    <w:p w:rsidR="00BA537D" w:rsidRPr="00017476" w:rsidRDefault="00BA537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86D" w:rsidRPr="00017476" w:rsidRDefault="0065586D" w:rsidP="0065586D">
      <w:pPr>
        <w:spacing w:after="0"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Права </w:t>
      </w:r>
      <w:proofErr w:type="gramStart"/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</w:t>
      </w:r>
      <w:proofErr w:type="gramEnd"/>
    </w:p>
    <w:p w:rsidR="0065586D" w:rsidRPr="00017476" w:rsidRDefault="0065586D" w:rsidP="0065586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право:</w:t>
      </w:r>
    </w:p>
    <w:p w:rsidR="00126C75" w:rsidRDefault="00623118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proofErr w:type="gramStart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Давать рекомендации 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</w:t>
      </w:r>
      <w:r w:rsidR="0065586D"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r w:rsidR="00126C75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разработки номенклатур дел и формирования дел в дел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r w:rsid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6C75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65586D" w:rsidRPr="00EE63B4" w:rsidRDefault="00623118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65586D" w:rsidRP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у </w:t>
      </w:r>
      <w:r w:rsid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="0065586D" w:rsidRP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письменные объяснения о причинах утраты, порчи или несанкци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нированного уничтожения документов постоянного и временных (свыше 10 лет) сроков хранения, в том числе документов по личному составу;</w:t>
      </w:r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предложения и заключения, необходимые для определения сроков хранения документов.</w:t>
      </w:r>
    </w:p>
    <w:p w:rsidR="0065586D" w:rsidRPr="00017476" w:rsidRDefault="00623118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Заслушивать на своих заседаниях </w:t>
      </w:r>
      <w:r w:rsidR="0065586D" w:rsidRP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ответственных специалистов</w:t>
      </w:r>
      <w:r w:rsidR="0065586D" w:rsidRP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86D" w:rsidRPr="00BA5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5586D" w:rsidRP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подготовки документов к передаче на хранение в архив организации, об условиях хранения и обеспечения сохранности документов, в том числе А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хивного фонда Российской Федерации, о причинах утраты документов.</w:t>
      </w:r>
    </w:p>
    <w:p w:rsidR="0065586D" w:rsidRPr="00017476" w:rsidRDefault="00623118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Приглашать на заседания </w:t>
      </w:r>
      <w:proofErr w:type="gramStart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консультантов и экспе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представителей научных, общественных и иных организаций.</w:t>
      </w:r>
    </w:p>
    <w:p w:rsidR="0065586D" w:rsidRPr="00017476" w:rsidRDefault="00623118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.5. Не принимать к рассмотрению и возвращать на доработку док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менты, подготовленные с нарушением правил организации хранения, ко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плектования, учета и использования документов Архивного фонда Росси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и других архивных документов в государственных органах, органах местного самоуправления и организациях.</w:t>
      </w:r>
    </w:p>
    <w:p w:rsidR="0065586D" w:rsidRPr="00017476" w:rsidRDefault="00623118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Информировать руководство </w:t>
      </w:r>
      <w:r w:rsid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B7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</w:t>
      </w:r>
      <w:r w:rsid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Дубовского муниципального района Волгоградской области</w:t>
      </w:r>
      <w:r w:rsidR="00EE63B4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относящимся к компетенции </w:t>
      </w:r>
      <w:proofErr w:type="gramStart"/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Default="0065586D" w:rsidP="0065586D">
      <w:pPr>
        <w:spacing w:after="0"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586D" w:rsidRPr="00017476" w:rsidRDefault="0065586D" w:rsidP="0065586D">
      <w:pPr>
        <w:spacing w:after="0"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IV. Организация работы </w:t>
      </w:r>
      <w:proofErr w:type="gramStart"/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</w:t>
      </w:r>
      <w:proofErr w:type="gramEnd"/>
    </w:p>
    <w:p w:rsidR="0065586D" w:rsidRDefault="00623118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взаимодействует с соответствующей ЭП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 архивного учр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 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архивным отделом администрации Дубовского муниц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района.</w:t>
      </w:r>
    </w:p>
    <w:p w:rsidR="0065586D" w:rsidRDefault="00623118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Вопросы, относящиеся к компетенции </w:t>
      </w:r>
      <w:proofErr w:type="gramStart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рассматриваются на ее заседаниях, которые проводятся по мере необходимости. Все заседания </w:t>
      </w:r>
      <w:proofErr w:type="gramStart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протоколируются.</w:t>
      </w:r>
    </w:p>
    <w:p w:rsidR="0065586D" w:rsidRPr="00017476" w:rsidRDefault="00623118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</w:t>
      </w:r>
      <w:proofErr w:type="gramStart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принятые решения считаются правомочными, е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на заседании присутствует более половины ее состава.</w:t>
      </w:r>
    </w:p>
    <w:p w:rsidR="0065586D" w:rsidRPr="00017476" w:rsidRDefault="00623118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proofErr w:type="gramStart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по каждому вопросу (документу) о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дельно большинством голосов присутствующих на заседании членов коми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сии. При разделении голосов поровну решение принимает председатель </w:t>
      </w:r>
      <w:proofErr w:type="gramStart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решающего голоса имеют только члены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Приглашенные консультанты и эксперты имеют право совещательного голоса.</w:t>
      </w:r>
    </w:p>
    <w:p w:rsidR="0065586D" w:rsidRPr="00017476" w:rsidRDefault="00623118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</w:t>
      </w:r>
      <w:r w:rsid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делопроизводства </w:t>
      </w:r>
      <w:proofErr w:type="gramStart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65586D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возлагается на секретаря ЭК.</w:t>
      </w:r>
    </w:p>
    <w:p w:rsidR="0065586D" w:rsidRPr="00017476" w:rsidRDefault="0065586D" w:rsidP="0065586D">
      <w:pPr>
        <w:spacing w:after="0" w:line="0" w:lineRule="auto"/>
        <w:ind w:left="-13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</w:pP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---</w:t>
      </w:r>
    </w:p>
    <w:p w:rsidR="0065586D" w:rsidRPr="00017476" w:rsidRDefault="0065586D" w:rsidP="0065586D">
      <w:pPr>
        <w:spacing w:after="0" w:line="0" w:lineRule="auto"/>
        <w:ind w:left="-13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</w:pP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Полная версия этого текста находится на стран</w:t>
      </w: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и</w:t>
      </w: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це </w:t>
      </w:r>
      <w:hyperlink r:id="rId6" w:history="1">
        <w:r w:rsidRPr="00017476">
          <w:rPr>
            <w:rFonts w:ascii="Times New Roman" w:eastAsia="Times New Roman" w:hAnsi="Times New Roman" w:cs="Times New Roman"/>
            <w:color w:val="333333"/>
            <w:sz w:val="28"/>
            <w:szCs w:val="28"/>
            <w:u w:val="single"/>
            <w:lang w:eastAsia="ru-RU"/>
          </w:rPr>
          <w:t>http://archives.ru/documents/position/primernoe-pologenie-expert-comission.shtml</w:t>
        </w:r>
      </w:hyperlink>
    </w:p>
    <w:p w:rsidR="0065586D" w:rsidRPr="00806E94" w:rsidRDefault="0065586D" w:rsidP="0065586D">
      <w:pPr>
        <w:spacing w:after="0" w:line="240" w:lineRule="auto"/>
        <w:ind w:left="-15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br/>
      </w: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br/>
      </w:r>
      <w:r w:rsidR="00BA537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="00EE63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екретарь </w:t>
      </w:r>
      <w:proofErr w:type="gramStart"/>
      <w:r w:rsidR="00EE63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</w:t>
      </w:r>
      <w:proofErr w:type="gramEnd"/>
      <w:r w:rsidR="00EE63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_____________</w:t>
      </w:r>
      <w:r w:rsidR="00937A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937A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С.И.Степаненко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</w:t>
      </w:r>
      <w:r w:rsidRPr="00DB5A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A22814" w:rsidRPr="00A22814" w:rsidRDefault="00A22814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CD7" w:rsidRDefault="002C7CD7" w:rsidP="002C7C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537D" w:rsidRPr="00C24691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2469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Согласовано:</w:t>
      </w:r>
    </w:p>
    <w:p w:rsidR="00BA537D" w:rsidRPr="00C24691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2469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Начальник архивного отдела </w:t>
      </w:r>
    </w:p>
    <w:p w:rsidR="00BA537D" w:rsidRPr="00C24691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2469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администрации Дубовского </w:t>
      </w:r>
    </w:p>
    <w:p w:rsidR="00BA537D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2469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муниципального района</w:t>
      </w:r>
    </w:p>
    <w:p w:rsidR="00BA537D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_________________О.А. Кувшинова</w:t>
      </w:r>
    </w:p>
    <w:p w:rsidR="00BA537D" w:rsidRPr="00C24691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«___»____________2019 г.</w:t>
      </w:r>
    </w:p>
    <w:p w:rsidR="002C7CD7" w:rsidRDefault="002C7CD7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sectPr w:rsidR="002C7CD7" w:rsidSect="00DB78D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C7CD7"/>
    <w:rsid w:val="000E490F"/>
    <w:rsid w:val="000F192D"/>
    <w:rsid w:val="00126C75"/>
    <w:rsid w:val="001F5C49"/>
    <w:rsid w:val="00236250"/>
    <w:rsid w:val="00241E54"/>
    <w:rsid w:val="002C545C"/>
    <w:rsid w:val="002C7CD7"/>
    <w:rsid w:val="002D0ECF"/>
    <w:rsid w:val="003A5DB2"/>
    <w:rsid w:val="003E7F61"/>
    <w:rsid w:val="004A7277"/>
    <w:rsid w:val="00570DF1"/>
    <w:rsid w:val="00596CF2"/>
    <w:rsid w:val="005B04E7"/>
    <w:rsid w:val="00623118"/>
    <w:rsid w:val="0065586D"/>
    <w:rsid w:val="00761D66"/>
    <w:rsid w:val="00823AC4"/>
    <w:rsid w:val="00880756"/>
    <w:rsid w:val="00937A43"/>
    <w:rsid w:val="00A13A09"/>
    <w:rsid w:val="00A22814"/>
    <w:rsid w:val="00A725BE"/>
    <w:rsid w:val="00BA537D"/>
    <w:rsid w:val="00CA1AE9"/>
    <w:rsid w:val="00D21D0A"/>
    <w:rsid w:val="00DB78DB"/>
    <w:rsid w:val="00EE63B4"/>
    <w:rsid w:val="00F2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2814"/>
    <w:rPr>
      <w:color w:val="0000FF"/>
      <w:u w:val="single"/>
    </w:rPr>
  </w:style>
  <w:style w:type="paragraph" w:customStyle="1" w:styleId="Style3">
    <w:name w:val="Style3"/>
    <w:basedOn w:val="a"/>
    <w:rsid w:val="00A22814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A22814"/>
    <w:rPr>
      <w:rFonts w:ascii="Times New Roman" w:hAnsi="Times New Roman" w:cs="Times New Roman"/>
      <w:b/>
      <w:bCs/>
      <w:sz w:val="26"/>
      <w:szCs w:val="26"/>
    </w:rPr>
  </w:style>
  <w:style w:type="paragraph" w:customStyle="1" w:styleId="3">
    <w:name w:val="заголовок 3"/>
    <w:basedOn w:val="a"/>
    <w:next w:val="a"/>
    <w:rsid w:val="00DB78DB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rchives.ru/documents/position/primernoe-pologenie-expert-comission.s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Ведущий Специалист</cp:lastModifiedBy>
  <cp:revision>12</cp:revision>
  <cp:lastPrinted>2019-02-19T10:37:00Z</cp:lastPrinted>
  <dcterms:created xsi:type="dcterms:W3CDTF">2019-02-06T07:19:00Z</dcterms:created>
  <dcterms:modified xsi:type="dcterms:W3CDTF">2019-03-12T11:26:00Z</dcterms:modified>
</cp:coreProperties>
</file>